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EE" w:rsidRDefault="000628EE" w:rsidP="009B464B">
      <w:pPr>
        <w:pStyle w:val="NoSpacing"/>
        <w:jc w:val="center"/>
      </w:pPr>
    </w:p>
    <w:p w:rsidR="000628EE" w:rsidRDefault="000628EE" w:rsidP="009B464B">
      <w:pPr>
        <w:pStyle w:val="NoSpacing"/>
        <w:jc w:val="center"/>
      </w:pPr>
    </w:p>
    <w:p w:rsidR="000628EE" w:rsidRDefault="000628EE" w:rsidP="009B464B">
      <w:pPr>
        <w:pStyle w:val="NoSpacing"/>
        <w:jc w:val="center"/>
      </w:pPr>
    </w:p>
    <w:p w:rsidR="009B464B" w:rsidRDefault="009B464B" w:rsidP="009B464B">
      <w:pPr>
        <w:pStyle w:val="NoSpacing"/>
        <w:jc w:val="center"/>
      </w:pPr>
      <w:r>
        <w:t>WEST ST. MARY PARISH PORT, HARBOR AND TERMINAL DISTRICT</w:t>
      </w:r>
    </w:p>
    <w:p w:rsidR="009B464B" w:rsidRDefault="009B464B" w:rsidP="009B464B">
      <w:pPr>
        <w:pStyle w:val="NoSpacing"/>
        <w:jc w:val="center"/>
      </w:pPr>
    </w:p>
    <w:p w:rsidR="009B464B" w:rsidRDefault="009B464B" w:rsidP="009B464B">
      <w:pPr>
        <w:pStyle w:val="NoSpacing"/>
        <w:jc w:val="center"/>
      </w:pPr>
      <w:r>
        <w:t>OFFICIAL MINUTES</w:t>
      </w:r>
    </w:p>
    <w:p w:rsidR="009B464B" w:rsidRDefault="009B464B" w:rsidP="009B464B">
      <w:pPr>
        <w:pStyle w:val="NoSpacing"/>
        <w:jc w:val="center"/>
      </w:pPr>
    </w:p>
    <w:p w:rsidR="009B464B" w:rsidRDefault="009B464B" w:rsidP="009B464B">
      <w:pPr>
        <w:pStyle w:val="NoSpacing"/>
        <w:jc w:val="center"/>
      </w:pPr>
      <w:r>
        <w:t>APRIL 3, 2012</w:t>
      </w:r>
    </w:p>
    <w:p w:rsidR="009B464B" w:rsidRDefault="009B464B" w:rsidP="009B464B">
      <w:pPr>
        <w:pStyle w:val="NoSpacing"/>
        <w:jc w:val="center"/>
      </w:pPr>
    </w:p>
    <w:p w:rsidR="009B464B" w:rsidRDefault="009B464B" w:rsidP="009B464B">
      <w:pPr>
        <w:pStyle w:val="NoSpacing"/>
        <w:jc w:val="center"/>
      </w:pPr>
      <w:r>
        <w:t>6:00 P.M.</w:t>
      </w:r>
    </w:p>
    <w:p w:rsidR="009B464B" w:rsidRDefault="009B464B" w:rsidP="009B464B">
      <w:pPr>
        <w:pStyle w:val="NoSpacing"/>
        <w:jc w:val="center"/>
      </w:pPr>
    </w:p>
    <w:p w:rsidR="009B464B" w:rsidRDefault="009B464B" w:rsidP="009B464B">
      <w:pPr>
        <w:pStyle w:val="NoSpacing"/>
        <w:jc w:val="center"/>
      </w:pPr>
    </w:p>
    <w:p w:rsidR="009B464B" w:rsidRDefault="009B464B" w:rsidP="009B464B">
      <w:pPr>
        <w:pStyle w:val="NoSpacing"/>
      </w:pPr>
      <w:r>
        <w:t>The meeting was called to order by Mr. Calvin Deshotel, President of the Port Commission.  Mr. Tad Blevins led in the Pledge of Allegiance.  A roll call resulted in the following:</w:t>
      </w:r>
    </w:p>
    <w:p w:rsidR="009B464B" w:rsidRDefault="009B464B" w:rsidP="009B464B">
      <w:pPr>
        <w:pStyle w:val="NoSpacing"/>
      </w:pPr>
    </w:p>
    <w:p w:rsidR="009B464B" w:rsidRDefault="009B464B" w:rsidP="009B464B">
      <w:pPr>
        <w:pStyle w:val="NoSpacing"/>
      </w:pPr>
      <w:r>
        <w:t>Present:                                                             Absent:</w:t>
      </w:r>
    </w:p>
    <w:p w:rsidR="009B464B" w:rsidRDefault="009B464B" w:rsidP="009B464B">
      <w:pPr>
        <w:pStyle w:val="NoSpacing"/>
      </w:pPr>
    </w:p>
    <w:p w:rsidR="009B464B" w:rsidRDefault="009B464B" w:rsidP="009B464B">
      <w:pPr>
        <w:pStyle w:val="NoSpacing"/>
      </w:pPr>
      <w:r>
        <w:t>Tad Blevins                                                       John Lockett</w:t>
      </w:r>
    </w:p>
    <w:p w:rsidR="009B464B" w:rsidRDefault="009B464B" w:rsidP="009B464B">
      <w:pPr>
        <w:pStyle w:val="NoSpacing"/>
      </w:pPr>
      <w:r>
        <w:t xml:space="preserve">Calvin Deshotel                            </w:t>
      </w:r>
    </w:p>
    <w:p w:rsidR="009B464B" w:rsidRDefault="009B464B" w:rsidP="009B464B">
      <w:pPr>
        <w:pStyle w:val="NoSpacing"/>
      </w:pPr>
      <w:r>
        <w:t>Ralph Longman</w:t>
      </w:r>
    </w:p>
    <w:p w:rsidR="009B464B" w:rsidRDefault="009B464B" w:rsidP="009B464B">
      <w:pPr>
        <w:pStyle w:val="NoSpacing"/>
      </w:pPr>
      <w:r>
        <w:t>Greg Paul</w:t>
      </w:r>
    </w:p>
    <w:p w:rsidR="009B464B" w:rsidRDefault="009B464B" w:rsidP="009B464B">
      <w:pPr>
        <w:pStyle w:val="NoSpacing"/>
      </w:pPr>
      <w:r>
        <w:t>Willie Peters</w:t>
      </w:r>
    </w:p>
    <w:p w:rsidR="009B464B" w:rsidRDefault="009B464B" w:rsidP="009B464B">
      <w:pPr>
        <w:pStyle w:val="NoSpacing"/>
      </w:pPr>
      <w:r>
        <w:t>Wayne Stevens</w:t>
      </w:r>
    </w:p>
    <w:p w:rsidR="009B464B" w:rsidRDefault="009B464B" w:rsidP="009B464B">
      <w:pPr>
        <w:pStyle w:val="NoSpacing"/>
      </w:pPr>
      <w:r>
        <w:t>Phil Bell</w:t>
      </w:r>
    </w:p>
    <w:p w:rsidR="009B464B" w:rsidRDefault="009B464B" w:rsidP="009B464B">
      <w:pPr>
        <w:pStyle w:val="NoSpacing"/>
      </w:pPr>
      <w:r>
        <w:t>Wilson Terry</w:t>
      </w:r>
    </w:p>
    <w:p w:rsidR="009B464B" w:rsidRDefault="009B464B" w:rsidP="009B464B">
      <w:pPr>
        <w:pStyle w:val="NoSpacing"/>
      </w:pPr>
    </w:p>
    <w:p w:rsidR="009B464B" w:rsidRDefault="009B464B" w:rsidP="009B464B">
      <w:pPr>
        <w:pStyle w:val="NoSpacing"/>
      </w:pPr>
      <w:r>
        <w:t>Also present at the meeting were Ms. Marguerite Robinson of Teche Talk, Mr. Eric Duplantis, Port Attorney, Mr. Reid Miller of Miller Engineers, Mr. David Allain, Executive Director and Ms. Rebecca Pellerin, Office Manager of the Port Commission.</w:t>
      </w:r>
    </w:p>
    <w:p w:rsidR="009B464B" w:rsidRDefault="009B464B" w:rsidP="009B464B">
      <w:pPr>
        <w:pStyle w:val="NoSpacing"/>
      </w:pPr>
    </w:p>
    <w:p w:rsidR="0025100F" w:rsidRDefault="009B464B" w:rsidP="009B464B">
      <w:pPr>
        <w:pStyle w:val="NoSpacing"/>
      </w:pPr>
      <w:r>
        <w:t xml:space="preserve">A motion was made by Mr. Terry to dispense with the reading of the </w:t>
      </w:r>
      <w:r w:rsidR="0025100F">
        <w:t>March 6, 2012 meeting minutes and to accept the same.  The motion was seconded by Mr. Longman and carried unanimously.</w:t>
      </w:r>
    </w:p>
    <w:p w:rsidR="009B464B" w:rsidRDefault="009B464B" w:rsidP="009B464B">
      <w:pPr>
        <w:pStyle w:val="NoSpacing"/>
      </w:pPr>
    </w:p>
    <w:p w:rsidR="009B464B" w:rsidRDefault="009B464B" w:rsidP="009B464B">
      <w:pPr>
        <w:pStyle w:val="NoSpacing"/>
      </w:pPr>
      <w:r>
        <w:t>Mr. Deshotel asked if there was any public comment and there was none.</w:t>
      </w:r>
    </w:p>
    <w:p w:rsidR="009B464B" w:rsidRDefault="009B464B" w:rsidP="009B464B">
      <w:pPr>
        <w:pStyle w:val="NoSpacing"/>
      </w:pPr>
    </w:p>
    <w:p w:rsidR="009B464B" w:rsidRDefault="009B464B" w:rsidP="009B464B">
      <w:pPr>
        <w:pStyle w:val="NoSpacing"/>
      </w:pPr>
      <w:r>
        <w:t xml:space="preserve">Mr. Allain reported that work </w:t>
      </w:r>
      <w:r w:rsidR="0025100F">
        <w:t>on the Marine Turbine Technology parking lot is moving along.  Trac Works has ordered and received the necessary materials and should begin working on the rail crossing in a couple of weeks.  Once the rail crossing has been installed, MTT will begin</w:t>
      </w:r>
      <w:r w:rsidR="009E6C4F">
        <w:t xml:space="preserve"> their work on the parking lot.</w:t>
      </w:r>
    </w:p>
    <w:p w:rsidR="009E6C4F" w:rsidRDefault="009E6C4F" w:rsidP="009B464B">
      <w:pPr>
        <w:pStyle w:val="NoSpacing"/>
      </w:pPr>
    </w:p>
    <w:p w:rsidR="009E6C4F" w:rsidRDefault="009E6C4F" w:rsidP="009B464B">
      <w:pPr>
        <w:pStyle w:val="NoSpacing"/>
      </w:pPr>
      <w:r>
        <w:t>Mr. Allain recommended to the Commission that repairs be made to the existing storage/file room located in the rear of the Port Commission office.  He reported that the walls are unfinished, the area that holds the air condition unit is dilapidated and there is currently a cement floor.  Mr. Allain said that he would obtain estimates and report back at next month’s meeting.</w:t>
      </w:r>
    </w:p>
    <w:p w:rsidR="00283F34" w:rsidRDefault="00283F34" w:rsidP="009B464B">
      <w:pPr>
        <w:pStyle w:val="NoSpacing"/>
      </w:pPr>
    </w:p>
    <w:p w:rsidR="00283F34" w:rsidRDefault="00283F34" w:rsidP="009B464B">
      <w:pPr>
        <w:pStyle w:val="NoSpacing"/>
      </w:pPr>
      <w:r>
        <w:t xml:space="preserve">Mr. Allain explained that Ms. Shyra Simoneaux has been employed with the Port Commission </w:t>
      </w:r>
      <w:r w:rsidR="006A6FDB">
        <w:t>for</w:t>
      </w:r>
      <w:r>
        <w:t xml:space="preserve"> approximately 20 years performing maintenance duties at the Port</w:t>
      </w:r>
      <w:r w:rsidR="003219F4">
        <w:t xml:space="preserve"> and the water plant, </w:t>
      </w:r>
      <w:r>
        <w:t xml:space="preserve">at the Port Commission office and reads the water meters for water customers.  Ms. Simoneaux has indicated that </w:t>
      </w:r>
      <w:r w:rsidR="006A6FDB">
        <w:lastRenderedPageBreak/>
        <w:t xml:space="preserve">eventually she will retire and Mr. Allain </w:t>
      </w:r>
      <w:r w:rsidR="001C2134">
        <w:t>recommended</w:t>
      </w:r>
      <w:r w:rsidR="006A6FDB">
        <w:t xml:space="preserve"> that the Port hire someone to assist Ms. </w:t>
      </w:r>
      <w:r w:rsidR="00DD4764">
        <w:t>Simoneaux with grass cutting,</w:t>
      </w:r>
      <w:r w:rsidR="006A6FDB">
        <w:t xml:space="preserve"> maintenance and water plant operations.    </w:t>
      </w:r>
      <w:r w:rsidR="000628EE">
        <w:t>Mr.</w:t>
      </w:r>
      <w:r w:rsidR="006A6FDB">
        <w:t xml:space="preserve"> Ricky Saucier, the Port’s current water plant operator, has formed an LLC and would employ, Mr. Brad Vosburgh</w:t>
      </w:r>
      <w:r w:rsidR="003219F4">
        <w:t>, who currently holds a Class I Water</w:t>
      </w:r>
      <w:r w:rsidR="000628EE">
        <w:t xml:space="preserve"> license.  Mr. Allain suggested that the Port consi</w:t>
      </w:r>
      <w:r w:rsidR="001C2134">
        <w:t xml:space="preserve">der hiring Mr. Vosburgh, through Mr. </w:t>
      </w:r>
      <w:proofErr w:type="spellStart"/>
      <w:r w:rsidR="001C2134">
        <w:t>Saucier’s</w:t>
      </w:r>
      <w:proofErr w:type="spellEnd"/>
      <w:r w:rsidR="001C2134">
        <w:t xml:space="preserve"> LLC,</w:t>
      </w:r>
      <w:r w:rsidR="000628EE">
        <w:t xml:space="preserve"> at a rate of approximately $12 per hour for approximately 10 – 15 hours per month, as needed.  Mr. Vosburgh would be supervised by Ms. Simoneaux and would assist Mr. Saucier, if needed.  D</w:t>
      </w:r>
      <w:r w:rsidR="003219F4">
        <w:t>iscussion followed and a motion was made by Mr. Peters to allow Mr. Allain to meet with Mr. Duplantis to discuss</w:t>
      </w:r>
      <w:r w:rsidR="001C2134">
        <w:t xml:space="preserve"> and prepare</w:t>
      </w:r>
      <w:r w:rsidR="003219F4">
        <w:t xml:space="preserve"> a contract with Water Pro LLC for the operation and maintenance of the Port’s Water Plant and properties.  The motion was seconded by Mr. Stevens and carried unanimously.  It was mentioned by several of the Commissioners that Ms. Simoneaux continue her duties until she sees fits to retire.</w:t>
      </w:r>
    </w:p>
    <w:p w:rsidR="00DD4764" w:rsidRDefault="00DD4764" w:rsidP="009B464B">
      <w:pPr>
        <w:pStyle w:val="NoSpacing"/>
      </w:pPr>
    </w:p>
    <w:p w:rsidR="001C674B" w:rsidRDefault="00DD4764" w:rsidP="009B464B">
      <w:pPr>
        <w:pStyle w:val="NoSpacing"/>
      </w:pPr>
      <w:r>
        <w:t>Mr. Allain reported on the Louisiana Department of Natural Resource’s</w:t>
      </w:r>
      <w:r w:rsidR="00BA12E9">
        <w:t xml:space="preserve"> favorable</w:t>
      </w:r>
      <w:r>
        <w:t xml:space="preserve"> </w:t>
      </w:r>
      <w:r w:rsidR="0042727D">
        <w:t xml:space="preserve">recommendation of </w:t>
      </w:r>
      <w:r w:rsidR="00BA12E9">
        <w:t xml:space="preserve">the </w:t>
      </w:r>
      <w:r w:rsidR="0042727D">
        <w:t>issuance</w:t>
      </w:r>
      <w:r w:rsidR="00C758D6">
        <w:t xml:space="preserve"> of</w:t>
      </w:r>
      <w:r w:rsidR="0042727D">
        <w:t xml:space="preserve"> </w:t>
      </w:r>
      <w:r w:rsidR="00BA12E9">
        <w:t xml:space="preserve">a Coastal Use Permit to Evangeline Cove Marina for the construction of a commercial/industrial boat dock and multi-use marina to be located on the Port’s canal.  The Port of West St. Mary objected to the project based upon a concern for safety of both recreational and industrial vessels utilizing the Port canal and the loss of current industrial tenants in the Port due to the stated safety concerns.  Discussion followed.  </w:t>
      </w:r>
      <w:r w:rsidR="001C674B">
        <w:t>Mr. Duplantis recommended that the Port Commission grant Mr. Allain the authority to hire special counsel if there is a dispute with Planning and Zoning with regard to</w:t>
      </w:r>
      <w:r w:rsidR="00C758D6">
        <w:t xml:space="preserve"> the permit;</w:t>
      </w:r>
      <w:r w:rsidR="001C674B">
        <w:t xml:space="preserve"> Mr. Duplantis</w:t>
      </w:r>
      <w:r w:rsidR="00C758D6">
        <w:t xml:space="preserve"> explained that he</w:t>
      </w:r>
      <w:r w:rsidR="001C674B">
        <w:t xml:space="preserve"> is also </w:t>
      </w:r>
      <w:r w:rsidR="00C758D6">
        <w:t xml:space="preserve">an </w:t>
      </w:r>
      <w:r w:rsidR="001C674B">
        <w:t xml:space="preserve">Assistant District Attorney and this could create a conflict of interest.  A motion was made by Mr. Blevins to grant Mr. Allain authority to hire a Special Counsel to represent the Port if the need arises.  The motion was seconded by Mr. Stevens and carried unanimously.  </w:t>
      </w:r>
    </w:p>
    <w:p w:rsidR="001C674B" w:rsidRDefault="001C674B" w:rsidP="009B464B">
      <w:pPr>
        <w:pStyle w:val="NoSpacing"/>
      </w:pPr>
    </w:p>
    <w:p w:rsidR="003219F4" w:rsidRDefault="001C674B" w:rsidP="009B464B">
      <w:pPr>
        <w:pStyle w:val="NoSpacing"/>
      </w:pPr>
      <w:r>
        <w:t xml:space="preserve">Mr. Allain reported that Marine Turbine Technologies has expressed a need for natural gas </w:t>
      </w:r>
      <w:r w:rsidR="000240B8">
        <w:t xml:space="preserve">for a natural gas turbine that they have developed and are testing. MTT’s need for natural gas added to Twin Brothers’ and D &amp; L Salvage’s request could justify natural gas service at the Port.  Mr. Allain reported that he continues to communicate with Atmos Gas regarding the possibility of providing natural gas service to the Port. </w:t>
      </w:r>
      <w:r>
        <w:t xml:space="preserve"> </w:t>
      </w:r>
    </w:p>
    <w:p w:rsidR="000240B8" w:rsidRDefault="000240B8" w:rsidP="009B464B">
      <w:pPr>
        <w:pStyle w:val="NoSpacing"/>
      </w:pPr>
    </w:p>
    <w:p w:rsidR="000240B8" w:rsidRDefault="000240B8" w:rsidP="009B464B">
      <w:pPr>
        <w:pStyle w:val="NoSpacing"/>
      </w:pPr>
      <w:r>
        <w:t xml:space="preserve">There being no further business to be discussed, a motion was made by Mr. Terry to adjourn the meeting.  </w:t>
      </w:r>
      <w:r w:rsidR="00A4514D">
        <w:t xml:space="preserve">The motion was seconded by Mr. Peters and carried unanimously.  The meeting adjourned at 6:15 p.m.                                                                   </w:t>
      </w:r>
    </w:p>
    <w:p w:rsidR="00A4514D" w:rsidRDefault="00A4514D" w:rsidP="009B464B">
      <w:pPr>
        <w:pStyle w:val="NoSpacing"/>
      </w:pPr>
    </w:p>
    <w:p w:rsidR="00A4514D" w:rsidRDefault="00A4514D" w:rsidP="009B464B">
      <w:pPr>
        <w:pStyle w:val="NoSpacing"/>
      </w:pPr>
    </w:p>
    <w:p w:rsidR="00A4514D" w:rsidRDefault="00A4514D" w:rsidP="009B464B">
      <w:pPr>
        <w:pStyle w:val="NoSpacing"/>
      </w:pPr>
    </w:p>
    <w:p w:rsidR="00A4514D" w:rsidRDefault="00A4514D" w:rsidP="009B464B">
      <w:pPr>
        <w:pStyle w:val="NoSpacing"/>
      </w:pPr>
      <w:r>
        <w:t xml:space="preserve">                                                                                         Signed___________________________________</w:t>
      </w:r>
    </w:p>
    <w:p w:rsidR="00A4514D" w:rsidRDefault="00A4514D" w:rsidP="009B464B">
      <w:pPr>
        <w:pStyle w:val="NoSpacing"/>
      </w:pPr>
      <w:r>
        <w:t xml:space="preserve">                                                                                                     Willie Peters, Secretary</w:t>
      </w:r>
    </w:p>
    <w:p w:rsidR="003219F4" w:rsidRDefault="003219F4" w:rsidP="009B464B">
      <w:pPr>
        <w:pStyle w:val="NoSpacing"/>
      </w:pPr>
    </w:p>
    <w:sectPr w:rsidR="003219F4"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9B464B"/>
    <w:rsid w:val="000240B8"/>
    <w:rsid w:val="000628EE"/>
    <w:rsid w:val="000F53AE"/>
    <w:rsid w:val="001C2134"/>
    <w:rsid w:val="001C674B"/>
    <w:rsid w:val="0025100F"/>
    <w:rsid w:val="00283F34"/>
    <w:rsid w:val="003219F4"/>
    <w:rsid w:val="0042727D"/>
    <w:rsid w:val="006A6FDB"/>
    <w:rsid w:val="00810CBC"/>
    <w:rsid w:val="009B464B"/>
    <w:rsid w:val="009E6C4F"/>
    <w:rsid w:val="00A17F31"/>
    <w:rsid w:val="00A4514D"/>
    <w:rsid w:val="00BA12E9"/>
    <w:rsid w:val="00C758D6"/>
    <w:rsid w:val="00D93306"/>
    <w:rsid w:val="00DD4764"/>
    <w:rsid w:val="00FC1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64B"/>
    <w:pPr>
      <w:spacing w:after="0"/>
    </w:pPr>
  </w:style>
  <w:style w:type="paragraph" w:styleId="BalloonText">
    <w:name w:val="Balloon Text"/>
    <w:basedOn w:val="Normal"/>
    <w:link w:val="BalloonTextChar"/>
    <w:uiPriority w:val="99"/>
    <w:semiHidden/>
    <w:unhideWhenUsed/>
    <w:rsid w:val="000628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8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4</cp:revision>
  <cp:lastPrinted>2012-04-23T18:28:00Z</cp:lastPrinted>
  <dcterms:created xsi:type="dcterms:W3CDTF">2012-04-23T15:49:00Z</dcterms:created>
  <dcterms:modified xsi:type="dcterms:W3CDTF">2012-04-23T18:28:00Z</dcterms:modified>
</cp:coreProperties>
</file>